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9DE8892" w:rsidR="00BD7CB9" w:rsidRDefault="00A33DE1" w:rsidP="00290789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5B707C39">
                <wp:simplePos x="0" y="0"/>
                <wp:positionH relativeFrom="column">
                  <wp:posOffset>3200400</wp:posOffset>
                </wp:positionH>
                <wp:positionV relativeFrom="paragraph">
                  <wp:posOffset>-770890</wp:posOffset>
                </wp:positionV>
                <wp:extent cx="3898900" cy="1403985"/>
                <wp:effectExtent l="57150" t="38100" r="82550" b="8826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900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23DEAB00" w:rsidR="00FA2EA2" w:rsidRPr="00290789" w:rsidRDefault="005E681E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29078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29078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LUXLAME </w:t>
                            </w:r>
                            <w:r w:rsidR="00AC5381" w:rsidRPr="0029078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F </w:t>
                            </w:r>
                            <w:r w:rsidRPr="00290789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VISION</w:t>
                            </w:r>
                            <w:r w:rsidR="0029078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33DE1" w:rsidRPr="00A33DE1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CPVI</w:t>
                            </w:r>
                            <w:r w:rsidR="00A33DE1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90789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2pt;margin-top:-60.7pt;width:30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23DEAB00" w:rsidR="00FA2EA2" w:rsidRPr="00290789" w:rsidRDefault="005E681E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290789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29078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LUXLAME </w:t>
                      </w:r>
                      <w:r w:rsidR="00AC5381" w:rsidRPr="0029078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F </w:t>
                      </w:r>
                      <w:r w:rsidRPr="00290789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VISION</w:t>
                      </w:r>
                      <w:r w:rsidR="00290789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A33DE1" w:rsidRPr="00A33DE1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CPVI</w:t>
                      </w:r>
                      <w:r w:rsidR="00A33DE1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290789">
                        <w:rPr>
                          <w:rFonts w:ascii="Arial Narrow" w:hAnsi="Arial Narrow"/>
                          <w:sz w:val="28"/>
                          <w:szCs w:val="28"/>
                        </w:rPr>
                        <w:t>ouverture / fermeture</w:t>
                      </w:r>
                    </w:p>
                  </w:txbxContent>
                </v:textbox>
              </v:shape>
            </w:pict>
          </mc:Fallback>
        </mc:AlternateContent>
      </w:r>
      <w:r w:rsidR="00290789">
        <w:rPr>
          <w:noProof/>
          <w:lang w:eastAsia="fr-FR"/>
        </w:rPr>
        <w:drawing>
          <wp:inline distT="0" distB="0" distL="0" distR="0" wp14:anchorId="1A3E1E41" wp14:editId="192A2893">
            <wp:extent cx="1085850" cy="26352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7CD0" w14:textId="7EFC13D6" w:rsidR="002C622F" w:rsidRPr="001D3BB5" w:rsidRDefault="001D3BB5" w:rsidP="0094797E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290789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290789">
        <w:rPr>
          <w:rFonts w:ascii="Arial Narrow" w:hAnsi="Arial Narrow"/>
          <w:i/>
          <w:sz w:val="22"/>
          <w:szCs w:val="22"/>
        </w:rPr>
        <w:t>im</w:t>
      </w:r>
      <w:r w:rsidR="00A37A35" w:rsidRPr="00290789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A37A35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A37A35" w:rsidRPr="00290789">
        <w:rPr>
          <w:rFonts w:ascii="Arial Narrow" w:hAnsi="Arial Narrow"/>
          <w:i/>
          <w:sz w:val="22"/>
          <w:szCs w:val="22"/>
        </w:rPr>
        <w:t>sont des conseils.</w:t>
      </w:r>
    </w:p>
    <w:p w14:paraId="41A11D03" w14:textId="77777777" w:rsidR="001D3BB5" w:rsidRDefault="001D3BB5" w:rsidP="0094797E">
      <w:pPr>
        <w:ind w:left="993"/>
        <w:rPr>
          <w:rFonts w:ascii="Arial Narrow" w:hAnsi="Arial Narrow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0EA3B33D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5E681E">
        <w:rPr>
          <w:rFonts w:ascii="Arial Narrow" w:hAnsi="Arial Narrow"/>
          <w:sz w:val="22"/>
          <w:szCs w:val="22"/>
        </w:rPr>
        <w:t xml:space="preserve">de type LUXLAME </w:t>
      </w:r>
      <w:r w:rsidR="00AC5381">
        <w:rPr>
          <w:rFonts w:ascii="Arial Narrow" w:hAnsi="Arial Narrow"/>
          <w:sz w:val="22"/>
          <w:szCs w:val="22"/>
        </w:rPr>
        <w:t xml:space="preserve">F </w:t>
      </w:r>
      <w:r w:rsidR="005E681E">
        <w:rPr>
          <w:rFonts w:ascii="Arial Narrow" w:hAnsi="Arial Narrow"/>
          <w:sz w:val="22"/>
          <w:szCs w:val="22"/>
        </w:rPr>
        <w:t>VISION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AC5381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techniquement </w:t>
      </w:r>
      <w:r w:rsidR="00AC5381">
        <w:rPr>
          <w:rFonts w:ascii="Arial Narrow" w:hAnsi="Arial Narrow"/>
          <w:sz w:val="22"/>
          <w:szCs w:val="22"/>
        </w:rPr>
        <w:t xml:space="preserve">et esthétiquement </w:t>
      </w:r>
      <w:r>
        <w:rPr>
          <w:rFonts w:ascii="Arial Narrow" w:hAnsi="Arial Narrow"/>
          <w:sz w:val="22"/>
          <w:szCs w:val="22"/>
        </w:rPr>
        <w:t>équivalent</w:t>
      </w:r>
      <w:r w:rsidR="00AC5381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</w:t>
      </w:r>
      <w:r w:rsidR="00A33AA3">
        <w:rPr>
          <w:rFonts w:ascii="Arial Narrow" w:hAnsi="Arial Narrow"/>
          <w:sz w:val="22"/>
          <w:szCs w:val="22"/>
        </w:rPr>
        <w:t>que</w:t>
      </w:r>
      <w:r w:rsidR="00816742">
        <w:rPr>
          <w:rFonts w:ascii="Arial Narrow" w:hAnsi="Arial Narrow"/>
          <w:sz w:val="22"/>
          <w:szCs w:val="22"/>
        </w:rPr>
        <w:t xml:space="preserve"> de 38 mm en montants et traverse basse </w:t>
      </w:r>
      <w:r w:rsidR="00A33AA3">
        <w:rPr>
          <w:rFonts w:ascii="Arial Narrow" w:hAnsi="Arial Narrow"/>
          <w:sz w:val="22"/>
          <w:szCs w:val="22"/>
        </w:rPr>
        <w:t xml:space="preserve"> avec lames </w:t>
      </w:r>
      <w:r w:rsidR="00816DC8">
        <w:rPr>
          <w:rFonts w:ascii="Arial Narrow" w:hAnsi="Arial Narrow"/>
          <w:sz w:val="22"/>
          <w:szCs w:val="22"/>
        </w:rPr>
        <w:t xml:space="preserve">comprenant la </w:t>
      </w:r>
      <w:r w:rsidR="00365DFE">
        <w:rPr>
          <w:rFonts w:ascii="Arial Narrow" w:hAnsi="Arial Narrow"/>
          <w:sz w:val="22"/>
          <w:szCs w:val="22"/>
        </w:rPr>
        <w:t xml:space="preserve">totalité </w:t>
      </w:r>
      <w:r w:rsidR="00571203">
        <w:rPr>
          <w:rFonts w:ascii="Arial Narrow" w:hAnsi="Arial Narrow"/>
          <w:sz w:val="22"/>
          <w:szCs w:val="22"/>
        </w:rPr>
        <w:t xml:space="preserve">des mécanismes </w:t>
      </w:r>
      <w:r w:rsidR="00816DC8">
        <w:rPr>
          <w:rFonts w:ascii="Arial Narrow" w:hAnsi="Arial Narrow"/>
          <w:sz w:val="22"/>
          <w:szCs w:val="22"/>
        </w:rPr>
        <w:t xml:space="preserve"> </w:t>
      </w:r>
      <w:r w:rsidR="00365DFE">
        <w:rPr>
          <w:rFonts w:ascii="Arial Narrow" w:hAnsi="Arial Narrow"/>
          <w:sz w:val="22"/>
          <w:szCs w:val="22"/>
        </w:rPr>
        <w:t xml:space="preserve">inscrits dans les profils dormants, seul le moteur </w:t>
      </w:r>
      <w:r w:rsidR="00571203">
        <w:rPr>
          <w:rFonts w:ascii="Arial Narrow" w:hAnsi="Arial Narrow"/>
          <w:sz w:val="22"/>
          <w:szCs w:val="22"/>
        </w:rPr>
        <w:t xml:space="preserve">sous capot de 38 x 76 mm, </w:t>
      </w:r>
      <w:r w:rsidR="00365DFE">
        <w:rPr>
          <w:rFonts w:ascii="Arial Narrow" w:hAnsi="Arial Narrow"/>
          <w:sz w:val="22"/>
          <w:szCs w:val="22"/>
        </w:rPr>
        <w:t xml:space="preserve">sera </w:t>
      </w:r>
      <w:r w:rsidR="00816DC8">
        <w:rPr>
          <w:rFonts w:ascii="Arial Narrow" w:hAnsi="Arial Narrow"/>
          <w:sz w:val="22"/>
          <w:szCs w:val="22"/>
        </w:rPr>
        <w:t>vi</w:t>
      </w:r>
      <w:r w:rsidR="00365DFE">
        <w:rPr>
          <w:rFonts w:ascii="Arial Narrow" w:hAnsi="Arial Narrow"/>
          <w:sz w:val="22"/>
          <w:szCs w:val="22"/>
        </w:rPr>
        <w:t>sible en applique sur un montant</w:t>
      </w:r>
      <w:r w:rsidR="00816DC8">
        <w:rPr>
          <w:rFonts w:ascii="Arial Narrow" w:hAnsi="Arial Narrow"/>
          <w:sz w:val="22"/>
          <w:szCs w:val="22"/>
        </w:rPr>
        <w:t>.</w:t>
      </w:r>
    </w:p>
    <w:p w14:paraId="6294BDF6" w14:textId="77777777" w:rsidR="00290789" w:rsidRPr="006822F0" w:rsidRDefault="00290789" w:rsidP="00290789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motrice).</w:t>
      </w:r>
    </w:p>
    <w:p w14:paraId="3EDC217D" w14:textId="6241DB52" w:rsidR="00290789" w:rsidRPr="00290789" w:rsidRDefault="00290789" w:rsidP="00290789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1C224E02" w14:textId="77777777" w:rsidR="00A33DE1" w:rsidRDefault="00365DFE" w:rsidP="00A33DE1">
      <w:pPr>
        <w:ind w:left="993"/>
        <w:rPr>
          <w:rFonts w:ascii="Arial Narrow" w:hAnsi="Arial Narrow"/>
          <w:sz w:val="22"/>
          <w:szCs w:val="22"/>
        </w:rPr>
      </w:pPr>
      <w:r w:rsidRPr="00290789">
        <w:rPr>
          <w:rFonts w:ascii="Arial Narrow" w:hAnsi="Arial Narrow"/>
          <w:sz w:val="22"/>
          <w:szCs w:val="22"/>
        </w:rPr>
        <w:t xml:space="preserve">Lames </w:t>
      </w:r>
      <w:r w:rsidR="00816DC8" w:rsidRPr="00290789">
        <w:rPr>
          <w:rFonts w:ascii="Arial Narrow" w:hAnsi="Arial Narrow"/>
          <w:sz w:val="22"/>
          <w:szCs w:val="22"/>
        </w:rPr>
        <w:t>double</w:t>
      </w:r>
      <w:r w:rsidR="007D5315" w:rsidRPr="00290789">
        <w:rPr>
          <w:rFonts w:ascii="Arial Narrow" w:hAnsi="Arial Narrow"/>
          <w:sz w:val="22"/>
          <w:szCs w:val="22"/>
        </w:rPr>
        <w:t xml:space="preserve"> </w:t>
      </w:r>
      <w:r w:rsidR="00816DC8" w:rsidRPr="00290789">
        <w:rPr>
          <w:rFonts w:ascii="Arial Narrow" w:hAnsi="Arial Narrow"/>
          <w:sz w:val="22"/>
          <w:szCs w:val="22"/>
        </w:rPr>
        <w:t xml:space="preserve">vitrage isolant </w:t>
      </w:r>
      <w:r w:rsidR="00816742" w:rsidRPr="00A33DE1">
        <w:rPr>
          <w:rFonts w:ascii="Arial Narrow" w:hAnsi="Arial Narrow"/>
          <w:sz w:val="22"/>
          <w:szCs w:val="22"/>
        </w:rPr>
        <w:t xml:space="preserve">44-2 </w:t>
      </w:r>
      <w:proofErr w:type="spellStart"/>
      <w:r w:rsidR="00A33DE1" w:rsidRPr="00A33DE1">
        <w:rPr>
          <w:rFonts w:ascii="Arial Narrow" w:hAnsi="Arial Narrow"/>
          <w:sz w:val="22"/>
          <w:szCs w:val="22"/>
        </w:rPr>
        <w:t>Stadip</w:t>
      </w:r>
      <w:proofErr w:type="spellEnd"/>
      <w:r w:rsidR="00A33DE1" w:rsidRPr="00A33DE1">
        <w:rPr>
          <w:rFonts w:ascii="Arial Narrow" w:hAnsi="Arial Narrow"/>
          <w:sz w:val="22"/>
          <w:szCs w:val="22"/>
        </w:rPr>
        <w:t xml:space="preserve"> Silence</w:t>
      </w:r>
      <w:r w:rsidR="00816742" w:rsidRPr="00A33DE1">
        <w:rPr>
          <w:rFonts w:ascii="Arial Narrow" w:hAnsi="Arial Narrow"/>
          <w:sz w:val="22"/>
          <w:szCs w:val="22"/>
        </w:rPr>
        <w:t>/ 27</w:t>
      </w:r>
      <w:r w:rsidR="00A33DE1" w:rsidRPr="00A33DE1">
        <w:rPr>
          <w:rFonts w:ascii="Arial Narrow" w:hAnsi="Arial Narrow"/>
          <w:sz w:val="22"/>
          <w:szCs w:val="22"/>
        </w:rPr>
        <w:t xml:space="preserve"> Argon / 66-2 </w:t>
      </w:r>
      <w:proofErr w:type="spellStart"/>
      <w:r w:rsidR="00A33DE1" w:rsidRPr="00A33DE1">
        <w:rPr>
          <w:rFonts w:ascii="Arial Narrow" w:hAnsi="Arial Narrow"/>
          <w:sz w:val="22"/>
          <w:szCs w:val="22"/>
        </w:rPr>
        <w:t>Stadip</w:t>
      </w:r>
      <w:proofErr w:type="spellEnd"/>
      <w:r w:rsidR="00A33DE1" w:rsidRPr="00A33DE1">
        <w:rPr>
          <w:rFonts w:ascii="Arial Narrow" w:hAnsi="Arial Narrow"/>
          <w:sz w:val="22"/>
          <w:szCs w:val="22"/>
        </w:rPr>
        <w:t xml:space="preserve"> Silence </w:t>
      </w:r>
      <w:r w:rsidR="000307DF" w:rsidRPr="00A33DE1">
        <w:rPr>
          <w:rFonts w:ascii="Arial Narrow" w:hAnsi="Arial Narrow"/>
          <w:sz w:val="22"/>
          <w:szCs w:val="22"/>
        </w:rPr>
        <w:t>avec un joint creux de 4,3</w:t>
      </w:r>
      <w:r w:rsidR="00A33DE1" w:rsidRPr="00A33DE1">
        <w:rPr>
          <w:rFonts w:ascii="Arial Narrow" w:hAnsi="Arial Narrow"/>
          <w:sz w:val="22"/>
          <w:szCs w:val="22"/>
        </w:rPr>
        <w:t xml:space="preserve"> mm entre lames</w:t>
      </w:r>
      <w:r w:rsidR="00A33DE1">
        <w:rPr>
          <w:rFonts w:ascii="Arial Narrow" w:hAnsi="Arial Narrow"/>
          <w:sz w:val="22"/>
          <w:szCs w:val="22"/>
        </w:rPr>
        <w:t>, f</w:t>
      </w:r>
      <w:r w:rsidR="00B44395" w:rsidRPr="00290789">
        <w:rPr>
          <w:rFonts w:ascii="Arial Narrow" w:hAnsi="Arial Narrow"/>
          <w:sz w:val="22"/>
          <w:szCs w:val="22"/>
        </w:rPr>
        <w:t xml:space="preserve">inition aluminium anodisée </w:t>
      </w:r>
      <w:r w:rsidR="00B44395" w:rsidRPr="00290789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 w:rsidRPr="00290789">
        <w:rPr>
          <w:rFonts w:ascii="Arial Narrow" w:hAnsi="Arial Narrow"/>
          <w:sz w:val="22"/>
          <w:szCs w:val="22"/>
        </w:rPr>
        <w:t xml:space="preserve">, </w:t>
      </w:r>
      <w:r w:rsidR="00B44395" w:rsidRPr="00290789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 w:rsidRPr="00290789">
        <w:rPr>
          <w:rFonts w:ascii="Arial Narrow" w:hAnsi="Arial Narrow"/>
          <w:sz w:val="22"/>
          <w:szCs w:val="22"/>
        </w:rPr>
        <w:t xml:space="preserve">contacts de position. </w:t>
      </w:r>
      <w:r w:rsidR="00A33DE1">
        <w:rPr>
          <w:rFonts w:ascii="Arial Narrow" w:hAnsi="Arial Narrow"/>
          <w:sz w:val="22"/>
          <w:szCs w:val="22"/>
        </w:rPr>
        <w:t xml:space="preserve"> Appareil conforme au </w:t>
      </w:r>
      <w:r w:rsidR="00A33DE1" w:rsidRPr="00B44B28">
        <w:rPr>
          <w:rFonts w:ascii="Arial Narrow" w:hAnsi="Arial Narrow"/>
          <w:sz w:val="22"/>
          <w:szCs w:val="22"/>
        </w:rPr>
        <w:t>P.V. du CSTB</w:t>
      </w:r>
      <w:r w:rsidR="00A33DE1">
        <w:rPr>
          <w:rFonts w:ascii="Arial Narrow" w:hAnsi="Arial Narrow"/>
          <w:sz w:val="22"/>
          <w:szCs w:val="22"/>
        </w:rPr>
        <w:t xml:space="preserve"> : </w:t>
      </w:r>
    </w:p>
    <w:p w14:paraId="5E9932DE" w14:textId="3FE906B0" w:rsidR="00A33DE1" w:rsidRPr="00A33DE1" w:rsidRDefault="00A33DE1" w:rsidP="00A33DE1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A33DE1">
        <w:rPr>
          <w:rFonts w:ascii="Arial Narrow" w:hAnsi="Arial Narrow"/>
          <w:color w:val="FF0000"/>
          <w:sz w:val="22"/>
          <w:szCs w:val="22"/>
        </w:rPr>
        <w:t xml:space="preserve"> n° </w:t>
      </w:r>
      <w:r w:rsidRPr="00A33DE1">
        <w:rPr>
          <w:rFonts w:ascii="Arial Narrow" w:hAnsi="Arial Narrow"/>
          <w:color w:val="FF0000"/>
          <w:sz w:val="22"/>
          <w:szCs w:val="22"/>
        </w:rPr>
        <w:t>AC15-26056952 / 3 –CPVI 38/34-</w:t>
      </w:r>
      <w:r w:rsidRPr="00A33DE1">
        <w:rPr>
          <w:rFonts w:ascii="Arial Narrow" w:hAnsi="Arial Narrow"/>
          <w:color w:val="FF0000"/>
          <w:sz w:val="22"/>
          <w:szCs w:val="22"/>
        </w:rPr>
        <w:t>, pour les performances suivantes </w:t>
      </w:r>
      <w:r w:rsidRPr="00A33DE1">
        <w:rPr>
          <w:rFonts w:ascii="Arial Narrow" w:hAnsi="Arial Narrow"/>
          <w:color w:val="FF0000"/>
          <w:sz w:val="22"/>
          <w:szCs w:val="22"/>
        </w:rPr>
        <w:t xml:space="preserve">: </w:t>
      </w:r>
      <w:proofErr w:type="spellStart"/>
      <w:r w:rsidRPr="00A33DE1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A33DE1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 w:rsidRPr="00A33DE1"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 w:rsidRPr="00A33DE1"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 w:rsidRPr="00A33DE1">
        <w:rPr>
          <w:rFonts w:ascii="Arial Narrow" w:hAnsi="Arial Narrow"/>
          <w:color w:val="FF0000"/>
          <w:sz w:val="22"/>
          <w:szCs w:val="22"/>
        </w:rPr>
        <w:t>) = 38(-2</w:t>
      </w:r>
      <w:r w:rsidRPr="00A33DE1">
        <w:rPr>
          <w:rFonts w:ascii="Arial Narrow" w:hAnsi="Arial Narrow"/>
          <w:color w:val="FF0000"/>
          <w:sz w:val="22"/>
          <w:szCs w:val="22"/>
        </w:rPr>
        <w:t> ;</w:t>
      </w:r>
      <w:r w:rsidRPr="00A33DE1">
        <w:rPr>
          <w:rFonts w:ascii="Arial Narrow" w:hAnsi="Arial Narrow"/>
          <w:color w:val="FF0000"/>
          <w:sz w:val="22"/>
          <w:szCs w:val="22"/>
        </w:rPr>
        <w:t>-4)dB / Ra = 36</w:t>
      </w:r>
      <w:r w:rsidRPr="00A33DE1">
        <w:rPr>
          <w:rFonts w:ascii="Arial Narrow" w:hAnsi="Arial Narrow"/>
          <w:color w:val="FF0000"/>
          <w:sz w:val="22"/>
          <w:szCs w:val="22"/>
        </w:rPr>
        <w:t xml:space="preserve"> dB / </w:t>
      </w:r>
      <w:proofErr w:type="spellStart"/>
      <w:r w:rsidRPr="00A33DE1">
        <w:rPr>
          <w:rFonts w:ascii="Arial Narrow" w:hAnsi="Arial Narrow"/>
          <w:color w:val="FF0000"/>
          <w:sz w:val="22"/>
          <w:szCs w:val="22"/>
        </w:rPr>
        <w:t>Ratr</w:t>
      </w:r>
      <w:proofErr w:type="spellEnd"/>
      <w:r w:rsidRPr="00A33DE1">
        <w:rPr>
          <w:rFonts w:ascii="Arial Narrow" w:hAnsi="Arial Narrow"/>
          <w:color w:val="FF0000"/>
          <w:sz w:val="22"/>
          <w:szCs w:val="22"/>
        </w:rPr>
        <w:t xml:space="preserve"> = 34 dB.</w:t>
      </w:r>
    </w:p>
    <w:p w14:paraId="5441A301" w14:textId="67895738" w:rsidR="00B44395" w:rsidRPr="00A33DE1" w:rsidRDefault="00A33DE1" w:rsidP="00A33DE1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A33DE1">
        <w:rPr>
          <w:rFonts w:ascii="Arial Narrow" w:hAnsi="Arial Narrow"/>
          <w:color w:val="FF0000"/>
          <w:sz w:val="22"/>
          <w:szCs w:val="22"/>
        </w:rPr>
        <w:t xml:space="preserve">n° AC15-26056952 / </w:t>
      </w:r>
      <w:r>
        <w:rPr>
          <w:rFonts w:ascii="Arial Narrow" w:hAnsi="Arial Narrow"/>
          <w:color w:val="FF0000"/>
          <w:sz w:val="22"/>
          <w:szCs w:val="22"/>
        </w:rPr>
        <w:t>4</w:t>
      </w:r>
      <w:r w:rsidRPr="00A33DE1">
        <w:rPr>
          <w:rFonts w:ascii="Arial Narrow" w:hAnsi="Arial Narrow"/>
          <w:color w:val="FF0000"/>
          <w:sz w:val="22"/>
          <w:szCs w:val="22"/>
        </w:rPr>
        <w:t xml:space="preserve"> –CPVI </w:t>
      </w:r>
      <w:r>
        <w:rPr>
          <w:rFonts w:ascii="Arial Narrow" w:hAnsi="Arial Narrow"/>
          <w:color w:val="FF0000"/>
          <w:sz w:val="22"/>
          <w:szCs w:val="22"/>
        </w:rPr>
        <w:t>40/35</w:t>
      </w:r>
      <w:r w:rsidRPr="00A33DE1">
        <w:rPr>
          <w:rFonts w:ascii="Arial Narrow" w:hAnsi="Arial Narrow"/>
          <w:color w:val="FF0000"/>
          <w:sz w:val="22"/>
          <w:szCs w:val="22"/>
        </w:rPr>
        <w:t xml:space="preserve">-, pour les performances suivantes : </w:t>
      </w:r>
      <w:proofErr w:type="spellStart"/>
      <w:r w:rsidRPr="00A33DE1">
        <w:rPr>
          <w:rFonts w:ascii="Arial Narrow" w:hAnsi="Arial Narrow"/>
          <w:color w:val="FF0000"/>
          <w:sz w:val="22"/>
          <w:szCs w:val="22"/>
        </w:rPr>
        <w:t>Rw</w:t>
      </w:r>
      <w:proofErr w:type="spellEnd"/>
      <w:r w:rsidRPr="00A33DE1">
        <w:rPr>
          <w:rFonts w:ascii="Arial Narrow" w:hAnsi="Arial Narrow"/>
          <w:color w:val="FF0000"/>
          <w:sz w:val="22"/>
          <w:szCs w:val="22"/>
        </w:rPr>
        <w:t>(C </w:t>
      </w:r>
      <w:proofErr w:type="gramStart"/>
      <w:r>
        <w:rPr>
          <w:rFonts w:ascii="Arial Narrow" w:hAnsi="Arial Narrow"/>
          <w:color w:val="FF0000"/>
          <w:sz w:val="22"/>
          <w:szCs w:val="22"/>
        </w:rPr>
        <w:t>;</w:t>
      </w:r>
      <w:proofErr w:type="spellStart"/>
      <w:r>
        <w:rPr>
          <w:rFonts w:ascii="Arial Narrow" w:hAnsi="Arial Narrow"/>
          <w:color w:val="FF0000"/>
          <w:sz w:val="22"/>
          <w:szCs w:val="22"/>
        </w:rPr>
        <w:t>Ctr</w:t>
      </w:r>
      <w:proofErr w:type="spellEnd"/>
      <w:proofErr w:type="gramEnd"/>
      <w:r>
        <w:rPr>
          <w:rFonts w:ascii="Arial Narrow" w:hAnsi="Arial Narrow"/>
          <w:color w:val="FF0000"/>
          <w:sz w:val="22"/>
          <w:szCs w:val="22"/>
        </w:rPr>
        <w:t>) = 40</w:t>
      </w:r>
      <w:r w:rsidRPr="00A33DE1">
        <w:rPr>
          <w:rFonts w:ascii="Arial Narrow" w:hAnsi="Arial Narrow"/>
          <w:color w:val="FF0000"/>
          <w:sz w:val="22"/>
          <w:szCs w:val="22"/>
        </w:rPr>
        <w:t>(-2 ;</w:t>
      </w:r>
      <w:r>
        <w:rPr>
          <w:rFonts w:ascii="Arial Narrow" w:hAnsi="Arial Narrow"/>
          <w:color w:val="FF0000"/>
          <w:sz w:val="22"/>
          <w:szCs w:val="22"/>
        </w:rPr>
        <w:t>-5</w:t>
      </w:r>
      <w:r w:rsidRPr="00A33DE1">
        <w:rPr>
          <w:rFonts w:ascii="Arial Narrow" w:hAnsi="Arial Narrow"/>
          <w:color w:val="FF0000"/>
          <w:sz w:val="22"/>
          <w:szCs w:val="22"/>
        </w:rPr>
        <w:t>)dB / Ra = 3</w:t>
      </w:r>
      <w:r>
        <w:rPr>
          <w:rFonts w:ascii="Arial Narrow" w:hAnsi="Arial Narrow"/>
          <w:color w:val="FF0000"/>
          <w:sz w:val="22"/>
          <w:szCs w:val="22"/>
        </w:rPr>
        <w:t xml:space="preserve">8 dB / </w:t>
      </w:r>
      <w:proofErr w:type="spellStart"/>
      <w:r>
        <w:rPr>
          <w:rFonts w:ascii="Arial Narrow" w:hAnsi="Arial Narrow"/>
          <w:color w:val="FF0000"/>
          <w:sz w:val="22"/>
          <w:szCs w:val="22"/>
        </w:rPr>
        <w:t>Ratr</w:t>
      </w:r>
      <w:proofErr w:type="spellEnd"/>
      <w:r>
        <w:rPr>
          <w:rFonts w:ascii="Arial Narrow" w:hAnsi="Arial Narrow"/>
          <w:color w:val="FF0000"/>
          <w:sz w:val="22"/>
          <w:szCs w:val="22"/>
        </w:rPr>
        <w:t xml:space="preserve"> = 35</w:t>
      </w:r>
      <w:r w:rsidRPr="00A33DE1">
        <w:rPr>
          <w:rFonts w:ascii="Arial Narrow" w:hAnsi="Arial Narrow"/>
          <w:color w:val="FF0000"/>
          <w:sz w:val="22"/>
          <w:szCs w:val="22"/>
        </w:rPr>
        <w:t xml:space="preserve"> dB.</w:t>
      </w:r>
    </w:p>
    <w:p w14:paraId="56BD090D" w14:textId="4CF5604B" w:rsidR="00B44395" w:rsidRDefault="00B44395" w:rsidP="007D5315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7D5315">
        <w:rPr>
          <w:rFonts w:ascii="Arial Narrow" w:hAnsi="Arial Narrow"/>
          <w:color w:val="FF0000"/>
          <w:sz w:val="22"/>
          <w:szCs w:val="22"/>
        </w:rPr>
        <w:t>L’appareil sera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 xml:space="preserve"> muni de p</w:t>
      </w:r>
      <w:r w:rsidRPr="007D5315">
        <w:rPr>
          <w:rFonts w:ascii="Arial Narrow" w:hAnsi="Arial Narrow"/>
          <w:color w:val="FF0000"/>
          <w:sz w:val="22"/>
          <w:szCs w:val="22"/>
        </w:rPr>
        <w:t>rofil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périphérique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pour prise en pince dans mur rideau</w:t>
      </w:r>
      <w:r w:rsidR="00831C6A" w:rsidRPr="007D5315">
        <w:rPr>
          <w:rFonts w:ascii="Arial Narrow" w:hAnsi="Arial Narrow"/>
          <w:color w:val="FF0000"/>
          <w:sz w:val="22"/>
          <w:szCs w:val="22"/>
        </w:rPr>
        <w:t>.</w:t>
      </w:r>
    </w:p>
    <w:p w14:paraId="63104209" w14:textId="77777777" w:rsidR="00681FB8" w:rsidRDefault="00681FB8" w:rsidP="00681FB8">
      <w:pPr>
        <w:ind w:left="993"/>
        <w:rPr>
          <w:rFonts w:ascii="Arial Narrow" w:hAnsi="Arial Narrow"/>
          <w:sz w:val="22"/>
          <w:szCs w:val="22"/>
        </w:rPr>
      </w:pPr>
      <w:bookmarkStart w:id="0" w:name="_GoBack"/>
      <w:bookmarkEnd w:id="0"/>
      <w:r>
        <w:rPr>
          <w:rFonts w:ascii="Arial Narrow" w:hAnsi="Arial Narrow"/>
          <w:sz w:val="22"/>
          <w:szCs w:val="22"/>
        </w:rPr>
        <w:t>Ce DAS / DENFC sera certifié CE 12 101-2 et NF S 61-937 </w:t>
      </w:r>
      <w:r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>
        <w:rPr>
          <w:rFonts w:ascii="Arial Narrow" w:hAnsi="Arial Narrow"/>
          <w:i/>
          <w:sz w:val="22"/>
          <w:szCs w:val="22"/>
        </w:rPr>
        <w:t>Re</w:t>
      </w:r>
      <w:proofErr w:type="spellEnd"/>
      <w:r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10C4DDEA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>calculée (Av) en m² : …………</w:t>
      </w:r>
      <w:r>
        <w:rPr>
          <w:rFonts w:ascii="Arial Narrow" w:hAnsi="Arial Narrow"/>
          <w:sz w:val="22"/>
          <w:szCs w:val="22"/>
        </w:rPr>
        <w:t>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Localisation :</w:t>
      </w:r>
    </w:p>
    <w:p w14:paraId="1E857DEB" w14:textId="6B8207B6" w:rsidR="00400E5E" w:rsidRDefault="00831C6A" w:rsidP="00365DF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69DBC409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 xml:space="preserve">calculée </w:t>
      </w:r>
      <w:r>
        <w:rPr>
          <w:rFonts w:ascii="Arial Narrow" w:hAnsi="Arial Narrow"/>
          <w:sz w:val="22"/>
          <w:szCs w:val="22"/>
        </w:rPr>
        <w:t>(Av) en m² :</w:t>
      </w:r>
      <w:r w:rsidR="00365DFE">
        <w:rPr>
          <w:rFonts w:ascii="Arial Narrow" w:hAnsi="Arial Narrow"/>
          <w:sz w:val="22"/>
          <w:szCs w:val="22"/>
        </w:rPr>
        <w:t xml:space="preserve"> …</w:t>
      </w:r>
      <w:r>
        <w:rPr>
          <w:rFonts w:ascii="Arial Narrow" w:hAnsi="Arial Narrow"/>
          <w:sz w:val="22"/>
          <w:szCs w:val="22"/>
        </w:rPr>
        <w:t>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BBE4952" w14:textId="77777777" w:rsidR="00365DFE" w:rsidRDefault="00365DF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7D5315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7D5315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7D5315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202545F7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816742">
        <w:rPr>
          <w:rFonts w:ascii="Arial Narrow" w:hAnsi="Arial Narrow"/>
          <w:color w:val="7030A0"/>
          <w:sz w:val="22"/>
          <w:szCs w:val="22"/>
        </w:rPr>
        <w:t xml:space="preserve">ourniture et pose de LUXLAME </w:t>
      </w:r>
      <w:r w:rsidR="00AC5381">
        <w:rPr>
          <w:rFonts w:ascii="Arial Narrow" w:hAnsi="Arial Narrow"/>
          <w:color w:val="7030A0"/>
          <w:sz w:val="22"/>
          <w:szCs w:val="22"/>
        </w:rPr>
        <w:t xml:space="preserve">F </w:t>
      </w:r>
      <w:r w:rsidR="00816742">
        <w:rPr>
          <w:rFonts w:ascii="Arial Narrow" w:hAnsi="Arial Narrow"/>
          <w:color w:val="7030A0"/>
          <w:sz w:val="22"/>
          <w:szCs w:val="22"/>
        </w:rPr>
        <w:t>VISION</w:t>
      </w:r>
      <w:r w:rsidR="003E6DD6">
        <w:rPr>
          <w:rFonts w:ascii="Arial Narrow" w:hAnsi="Arial Narrow"/>
          <w:color w:val="7030A0"/>
          <w:sz w:val="22"/>
          <w:szCs w:val="22"/>
        </w:rPr>
        <w:t>+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 xml:space="preserve"> </w:t>
      </w:r>
      <w:r w:rsidRPr="007D5315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7D5315">
        <w:rPr>
          <w:rFonts w:ascii="Arial Narrow" w:hAnsi="Arial Narrow"/>
          <w:color w:val="7030A0"/>
          <w:sz w:val="22"/>
          <w:szCs w:val="22"/>
        </w:rPr>
        <w:t>,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7D5315" w:rsidRDefault="00EB5BD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F92F44D" w:rsidR="001951E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L’efficacité de l’appareil est dépendante</w:t>
      </w:r>
      <w:r w:rsidR="00871C23" w:rsidRPr="007D5315">
        <w:rPr>
          <w:rFonts w:ascii="Arial Narrow" w:hAnsi="Arial Narrow"/>
          <w:color w:val="7030A0"/>
          <w:sz w:val="22"/>
          <w:szCs w:val="22"/>
        </w:rPr>
        <w:t> :</w:t>
      </w:r>
    </w:p>
    <w:p w14:paraId="316AB0CC" w14:textId="5F020F4F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de son environnement (épaisseur des murs, éléments 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architecturaux, etc…) qui peu</w:t>
      </w:r>
      <w:r w:rsidRPr="007D5315">
        <w:rPr>
          <w:rFonts w:ascii="Arial Narrow" w:hAnsi="Arial Narrow"/>
          <w:color w:val="7030A0"/>
          <w:sz w:val="22"/>
          <w:szCs w:val="22"/>
        </w:rPr>
        <w:t>t influencer ses performances aérauliques ;</w:t>
      </w:r>
    </w:p>
    <w:p w14:paraId="56004F6E" w14:textId="02D41D33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2E0BD8FB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à l’épaisseur a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dmissible au niveau des lam</w:t>
      </w:r>
      <w:r w:rsidRPr="007D5315">
        <w:rPr>
          <w:rFonts w:ascii="Arial Narrow" w:hAnsi="Arial Narrow"/>
          <w:color w:val="7030A0"/>
          <w:sz w:val="22"/>
          <w:szCs w:val="22"/>
        </w:rPr>
        <w:t>es</w:t>
      </w:r>
      <w:r w:rsidR="00816742">
        <w:rPr>
          <w:rFonts w:ascii="Arial Narrow" w:hAnsi="Arial Narrow"/>
          <w:color w:val="7030A0"/>
          <w:sz w:val="22"/>
          <w:szCs w:val="22"/>
        </w:rPr>
        <w:t xml:space="preserve"> de 45 à 49</w:t>
      </w:r>
      <w:r w:rsidR="007D5315">
        <w:rPr>
          <w:rFonts w:ascii="Arial Narrow" w:hAnsi="Arial Narrow"/>
          <w:color w:val="7030A0"/>
          <w:sz w:val="22"/>
          <w:szCs w:val="22"/>
        </w:rPr>
        <w:t xml:space="preserve"> mm</w:t>
      </w:r>
      <w:r w:rsidRPr="007D5315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7D5315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7D5315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7D5315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03B30771" w14:textId="77777777" w:rsidR="00C71F5B" w:rsidRPr="007D5315" w:rsidRDefault="00EF341E" w:rsidP="007D5315">
      <w:pPr>
        <w:ind w:left="993"/>
        <w:rPr>
          <w:rFonts w:ascii="Arial Narrow" w:hAnsi="Arial Narrow"/>
          <w:color w:val="7030A0"/>
        </w:rPr>
      </w:pPr>
      <w:r w:rsidRPr="007D5315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7D5315">
        <w:rPr>
          <w:rFonts w:ascii="Arial Narrow" w:hAnsi="Arial Narrow"/>
          <w:color w:val="7030A0"/>
        </w:rPr>
        <w:tab/>
      </w:r>
    </w:p>
    <w:p w14:paraId="35ED3822" w14:textId="50F9E4FA" w:rsidR="001D549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Rappel de la </w:t>
      </w:r>
      <w:r w:rsidR="00816742">
        <w:rPr>
          <w:rFonts w:ascii="Arial Narrow" w:hAnsi="Arial Narrow"/>
          <w:color w:val="7030A0"/>
          <w:sz w:val="22"/>
          <w:szCs w:val="22"/>
        </w:rPr>
        <w:t xml:space="preserve">gamme dimensionnelle LUXLAME </w:t>
      </w:r>
      <w:r w:rsidR="00AC5381">
        <w:rPr>
          <w:rFonts w:ascii="Arial Narrow" w:hAnsi="Arial Narrow"/>
          <w:color w:val="7030A0"/>
          <w:sz w:val="22"/>
          <w:szCs w:val="22"/>
        </w:rPr>
        <w:t xml:space="preserve">F </w:t>
      </w:r>
      <w:r w:rsidR="00816742">
        <w:rPr>
          <w:rFonts w:ascii="Arial Narrow" w:hAnsi="Arial Narrow"/>
          <w:color w:val="7030A0"/>
          <w:sz w:val="22"/>
          <w:szCs w:val="22"/>
        </w:rPr>
        <w:t>VISION</w:t>
      </w:r>
      <w:r w:rsidR="003E6DD6">
        <w:rPr>
          <w:rFonts w:ascii="Arial Narrow" w:hAnsi="Arial Narrow"/>
          <w:color w:val="7030A0"/>
          <w:sz w:val="22"/>
          <w:szCs w:val="22"/>
        </w:rPr>
        <w:t>+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0C29828" w14:textId="2625B889" w:rsidR="00980B16" w:rsidRPr="007D5315" w:rsidRDefault="00980B16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</w:rPr>
        <w:t>Nous consulter pour la faisabilité, le nombre de lames, les surfaces libres calculées et utiles</w:t>
      </w:r>
      <w:r w:rsidR="00487159" w:rsidRPr="007D5315">
        <w:rPr>
          <w:rFonts w:ascii="Arial Narrow" w:hAnsi="Arial Narrow"/>
          <w:i/>
          <w:color w:val="7030A0"/>
          <w:sz w:val="22"/>
          <w:szCs w:val="22"/>
        </w:rPr>
        <w:t>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2208"/>
        <w:gridCol w:w="1663"/>
      </w:tblGrid>
      <w:tr w:rsidR="007D5315" w:rsidRPr="007D5315" w14:paraId="4364E8EC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AC7F76A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B4F7D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D527CF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7D5315" w:rsidRPr="007D5315" w14:paraId="3423C213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82139D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75EF5" w14:textId="67771928" w:rsidR="007B091B" w:rsidRPr="007D5315" w:rsidRDefault="00980B16" w:rsidP="000A3CB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428638" w14:textId="5F0D05A5" w:rsidR="007B091B" w:rsidRPr="007D5315" w:rsidRDefault="00980B16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</w:tr>
      <w:tr w:rsidR="007D5315" w:rsidRPr="007D5315" w14:paraId="1DF63CB2" w14:textId="77777777" w:rsidTr="007D5315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AD9216D" w14:textId="77777777" w:rsidR="007B091B" w:rsidRPr="007D5315" w:rsidRDefault="007B091B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E43A39" w14:textId="4E480557" w:rsidR="007B091B" w:rsidRPr="007D5315" w:rsidRDefault="000A3CBF" w:rsidP="000A3CBF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>
              <w:rPr>
                <w:rFonts w:ascii="Arial Narrow" w:hAnsi="Arial Narrow" w:cs="Arial Narrow"/>
                <w:color w:val="7030A0"/>
                <w:sz w:val="22"/>
                <w:szCs w:val="22"/>
              </w:rPr>
              <w:t>25</w:t>
            </w:r>
            <w:r w:rsidR="00980B16"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9A7E91" w14:textId="0839140B" w:rsidR="007B091B" w:rsidRPr="007D5315" w:rsidRDefault="00980B16" w:rsidP="000A3CBF">
            <w:pPr>
              <w:autoSpaceDE w:val="0"/>
              <w:autoSpaceDN w:val="0"/>
              <w:adjustRightInd w:val="0"/>
              <w:spacing w:after="0"/>
              <w:ind w:left="993"/>
              <w:jc w:val="both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5F374E56" w14:textId="53FA3142" w:rsidR="00FB51C3" w:rsidRPr="00153DD3" w:rsidRDefault="000A3CBF" w:rsidP="000A3CBF">
      <w:pPr>
        <w:jc w:val="right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40409023" wp14:editId="47850AC6">
            <wp:extent cx="3806738" cy="5348572"/>
            <wp:effectExtent l="0" t="889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16466" cy="536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51C3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ABF475" w14:textId="77777777" w:rsidR="00282D6C" w:rsidRDefault="00282D6C" w:rsidP="00095EF6">
      <w:pPr>
        <w:spacing w:after="0"/>
      </w:pPr>
      <w:r>
        <w:separator/>
      </w:r>
    </w:p>
  </w:endnote>
  <w:endnote w:type="continuationSeparator" w:id="0">
    <w:p w14:paraId="3C625B44" w14:textId="77777777" w:rsidR="00282D6C" w:rsidRDefault="00282D6C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A37A3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A37A35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33DE1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33DE1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A37A3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A37A3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A37A35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A33DE1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A33DE1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BBCDCF" w14:textId="77777777" w:rsidR="00282D6C" w:rsidRDefault="00282D6C" w:rsidP="00095EF6">
      <w:pPr>
        <w:spacing w:after="0"/>
      </w:pPr>
      <w:r>
        <w:separator/>
      </w:r>
    </w:p>
  </w:footnote>
  <w:footnote w:type="continuationSeparator" w:id="0">
    <w:p w14:paraId="7C0AD321" w14:textId="77777777" w:rsidR="00282D6C" w:rsidRDefault="00282D6C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028D6A4" w:rsidR="00095EF6" w:rsidRDefault="0052439B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2364E566" wp14:editId="4C9A8D3A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8B66C1"/>
    <w:multiLevelType w:val="hybridMultilevel"/>
    <w:tmpl w:val="2D880176"/>
    <w:lvl w:ilvl="0" w:tplc="5C42DD24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48C16B1D"/>
    <w:multiLevelType w:val="hybridMultilevel"/>
    <w:tmpl w:val="316EC26C"/>
    <w:lvl w:ilvl="0" w:tplc="AEC8D626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307DF"/>
    <w:rsid w:val="00095EF6"/>
    <w:rsid w:val="000A3CBF"/>
    <w:rsid w:val="000A658B"/>
    <w:rsid w:val="00152EE2"/>
    <w:rsid w:val="00153DD3"/>
    <w:rsid w:val="001951EA"/>
    <w:rsid w:val="001D3BB5"/>
    <w:rsid w:val="001D549A"/>
    <w:rsid w:val="001D6CAF"/>
    <w:rsid w:val="00282D6C"/>
    <w:rsid w:val="00290789"/>
    <w:rsid w:val="002A7F85"/>
    <w:rsid w:val="002C622F"/>
    <w:rsid w:val="0030578A"/>
    <w:rsid w:val="003066D1"/>
    <w:rsid w:val="00324625"/>
    <w:rsid w:val="0033554B"/>
    <w:rsid w:val="003531B7"/>
    <w:rsid w:val="00365DFE"/>
    <w:rsid w:val="00382B6A"/>
    <w:rsid w:val="003B6472"/>
    <w:rsid w:val="003D3ABD"/>
    <w:rsid w:val="003E6DD6"/>
    <w:rsid w:val="00400E5E"/>
    <w:rsid w:val="00487159"/>
    <w:rsid w:val="004A336E"/>
    <w:rsid w:val="004E2229"/>
    <w:rsid w:val="004E419B"/>
    <w:rsid w:val="00523B31"/>
    <w:rsid w:val="0052439B"/>
    <w:rsid w:val="00531CCC"/>
    <w:rsid w:val="00571203"/>
    <w:rsid w:val="0058790D"/>
    <w:rsid w:val="005B3120"/>
    <w:rsid w:val="005E681E"/>
    <w:rsid w:val="00681FB8"/>
    <w:rsid w:val="006A00D3"/>
    <w:rsid w:val="007440AC"/>
    <w:rsid w:val="007B091B"/>
    <w:rsid w:val="007D2074"/>
    <w:rsid w:val="007D5315"/>
    <w:rsid w:val="00816742"/>
    <w:rsid w:val="00816DC8"/>
    <w:rsid w:val="00831C6A"/>
    <w:rsid w:val="00871C23"/>
    <w:rsid w:val="00871E28"/>
    <w:rsid w:val="008755B1"/>
    <w:rsid w:val="0087785C"/>
    <w:rsid w:val="008A1022"/>
    <w:rsid w:val="008C568F"/>
    <w:rsid w:val="008C6549"/>
    <w:rsid w:val="008E7813"/>
    <w:rsid w:val="00931FB2"/>
    <w:rsid w:val="00932CE6"/>
    <w:rsid w:val="0094797E"/>
    <w:rsid w:val="00980B16"/>
    <w:rsid w:val="00A33AA3"/>
    <w:rsid w:val="00A33DE1"/>
    <w:rsid w:val="00A35783"/>
    <w:rsid w:val="00A37A35"/>
    <w:rsid w:val="00A53073"/>
    <w:rsid w:val="00A805F6"/>
    <w:rsid w:val="00AC5381"/>
    <w:rsid w:val="00AD1413"/>
    <w:rsid w:val="00AD6136"/>
    <w:rsid w:val="00B44395"/>
    <w:rsid w:val="00B571FF"/>
    <w:rsid w:val="00B64B5A"/>
    <w:rsid w:val="00B662B5"/>
    <w:rsid w:val="00B9404B"/>
    <w:rsid w:val="00BA6BDE"/>
    <w:rsid w:val="00BB3DF3"/>
    <w:rsid w:val="00BD7CB9"/>
    <w:rsid w:val="00C0485A"/>
    <w:rsid w:val="00C05472"/>
    <w:rsid w:val="00C47DA7"/>
    <w:rsid w:val="00C513B7"/>
    <w:rsid w:val="00C71F5B"/>
    <w:rsid w:val="00C9295E"/>
    <w:rsid w:val="00D77F20"/>
    <w:rsid w:val="00D90BAC"/>
    <w:rsid w:val="00E171DD"/>
    <w:rsid w:val="00EB5BD3"/>
    <w:rsid w:val="00EC6E2D"/>
    <w:rsid w:val="00EF341E"/>
    <w:rsid w:val="00F45DCF"/>
    <w:rsid w:val="00FA2EA2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LUXLAME 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LUXLAME F</TermName>
          <TermId xmlns="http://schemas.microsoft.com/office/infopath/2007/PartnerControls">46a09113-1018-4890-9670-2964da358321</TermId>
        </TermInfo>
      </Terms>
    </hd7d4e1d6ac44ec9a516331119cfba52>
    <UNID xmlns="d683d6e7-f9fe-4a3d-bcf9-6aa92ef0bc41">F18E8652060CD0DBC125801B002F7B63</UNID>
    <Public xmlns="d683d6e7-f9fe-4a3d-bcf9-6aa92ef0bc41">true</Public>
    <Produits xmlns="d683d6e7-f9fe-4a3d-bcf9-6aa92ef0bc41">
      <Value>Luxlame 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1643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ECC19E70-B505-43E5-81C4-6D1942E3D6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5C1253-7426-4C83-BCA5-3FAE6F904AB1}"/>
</file>

<file path=customXml/itemProps3.xml><?xml version="1.0" encoding="utf-8"?>
<ds:datastoreItem xmlns:ds="http://schemas.openxmlformats.org/officeDocument/2006/customXml" ds:itemID="{7E31FA61-84FA-472B-9D9B-19C8AC417C37}"/>
</file>

<file path=customXml/itemProps4.xml><?xml version="1.0" encoding="utf-8"?>
<ds:datastoreItem xmlns:ds="http://schemas.openxmlformats.org/officeDocument/2006/customXml" ds:itemID="{85C1D7D5-CBEC-4048-A736-9776EB53D7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743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Luxlame F Vision CPVI</dc:title>
  <dc:subject>Objet :</dc:subject>
  <dc:creator>Dominique BOURSIER</dc:creator>
  <cp:lastModifiedBy>Dominique BOURSIER</cp:lastModifiedBy>
  <cp:revision>3</cp:revision>
  <cp:lastPrinted>2012-07-05T11:47:00Z</cp:lastPrinted>
  <dcterms:created xsi:type="dcterms:W3CDTF">2018-08-01T15:24:00Z</dcterms:created>
  <dcterms:modified xsi:type="dcterms:W3CDTF">2018-08-01T15:31:00Z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1643;#LUXLAME F|46a09113-1018-4890-9670-2964da358321</vt:lpwstr>
  </property>
</Properties>
</file>